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BB5" w:rsidRDefault="00524BB5" w:rsidP="00524B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Все</w:t>
      </w:r>
      <w:r w:rsidRPr="00524BB5">
        <w:rPr>
          <w:rFonts w:ascii="Times New Roman" w:hAnsi="Times New Roman" w:cs="Times New Roman"/>
          <w:sz w:val="28"/>
          <w:szCs w:val="28"/>
        </w:rPr>
        <w:t>доступность</w:t>
      </w:r>
      <w:proofErr w:type="spellEnd"/>
      <w:r w:rsidRPr="00524BB5">
        <w:rPr>
          <w:rFonts w:ascii="Times New Roman" w:hAnsi="Times New Roman" w:cs="Times New Roman"/>
          <w:sz w:val="28"/>
          <w:szCs w:val="28"/>
        </w:rPr>
        <w:t xml:space="preserve"> комплекса ГТО:</w:t>
      </w:r>
    </w:p>
    <w:p w:rsidR="00524BB5" w:rsidRDefault="00524BB5" w:rsidP="00524B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4BB5">
        <w:rPr>
          <w:rFonts w:ascii="Times New Roman" w:hAnsi="Times New Roman" w:cs="Times New Roman"/>
          <w:sz w:val="28"/>
          <w:szCs w:val="28"/>
        </w:rPr>
        <w:t>«Достигаем здоровья и спортивных достижений вместе»</w:t>
      </w:r>
    </w:p>
    <w:p w:rsidR="00524BB5" w:rsidRPr="00524BB5" w:rsidRDefault="00524BB5" w:rsidP="00524BB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8"/>
          <w:szCs w:val="28"/>
        </w:rPr>
        <w:t xml:space="preserve"> </w:t>
      </w:r>
      <w:r w:rsidRPr="00524BB5">
        <w:rPr>
          <w:rFonts w:ascii="Times New Roman" w:hAnsi="Times New Roman" w:cs="Times New Roman"/>
          <w:sz w:val="24"/>
          <w:szCs w:val="24"/>
        </w:rPr>
        <w:t xml:space="preserve">Комплекс ГТО стал важным элементом развития здорового образа жизни, физической активности и спортивных достижений в нашей стране. Одним из ключевых принципов Комплекса ГТО является его </w:t>
      </w:r>
      <w:proofErr w:type="spellStart"/>
      <w:r w:rsidRPr="00524BB5">
        <w:rPr>
          <w:rFonts w:ascii="Times New Roman" w:hAnsi="Times New Roman" w:cs="Times New Roman"/>
          <w:sz w:val="24"/>
          <w:szCs w:val="24"/>
        </w:rPr>
        <w:t>вседоступность</w:t>
      </w:r>
      <w:proofErr w:type="spellEnd"/>
      <w:r w:rsidRPr="00524BB5">
        <w:rPr>
          <w:rFonts w:ascii="Times New Roman" w:hAnsi="Times New Roman" w:cs="Times New Roman"/>
          <w:sz w:val="24"/>
          <w:szCs w:val="24"/>
        </w:rPr>
        <w:t xml:space="preserve">. Давайте рассмотрим, почему это важно, как это работает и как каждый может участвовать в этом потрясающем движении. </w:t>
      </w: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 xml:space="preserve">Основная цель Комплекса ГТО заключается в том, чтобы поощрять физическую активность, развивать общественное спортивное движение, формировать здоровый образ жизни и поддерживать принципы здорового физического развития населения. </w:t>
      </w: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 xml:space="preserve">Комплекс ГТО создан с учетом принципа </w:t>
      </w:r>
      <w:proofErr w:type="spellStart"/>
      <w:r w:rsidRPr="00524BB5">
        <w:rPr>
          <w:rFonts w:ascii="Times New Roman" w:hAnsi="Times New Roman" w:cs="Times New Roman"/>
          <w:sz w:val="24"/>
          <w:szCs w:val="24"/>
        </w:rPr>
        <w:t>вседоступности</w:t>
      </w:r>
      <w:proofErr w:type="spellEnd"/>
      <w:r w:rsidRPr="00524BB5">
        <w:rPr>
          <w:rFonts w:ascii="Times New Roman" w:hAnsi="Times New Roman" w:cs="Times New Roman"/>
          <w:sz w:val="24"/>
          <w:szCs w:val="24"/>
        </w:rPr>
        <w:t xml:space="preserve"> и объективности. Это означает, что любой желающий, независимо от возраста и физических возможностей, имеет возможность принять участие и достичь установленных нормативов. Программа предлагает различные уровни сложности, позволяя каждому найти свой путь к достижению результатов. Участие в Комплексе ГТО доступно каждому. Широкий спектр проведения испытаний и мероприятий позволяет принять участие в программе в спортивных школах, университетах, детских центрах, а также на специально оборудованных мероприятиях. </w:t>
      </w: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>Участие в Комплексе ГТО значимо и важно, потому что это в первую очередь инвестиция в собственное здоровье, развитие спортивных навыков и достижение новых целей. Это также возможность познакомиться с единомышленниками, разделить опыт и стимулировать других к здоровому образу жизни.</w:t>
      </w: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 xml:space="preserve"> Комплекс ГТО предлагает не только испытания, но и поддержку, мотивацию и возможность укрепить здоровье и достичь новых спортивных результатов. Это много больше, чем просто физические испытания — это возможность объединиться в спортивном сообществе, поддержать друг друга и вместе добиваться лучших результатов.</w:t>
      </w: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 xml:space="preserve"> Каждый участник Комплекса ГТО имеет возможность пройти испытания и получить официально признанные награды и знаки за свои достижения. Эти значки становятся символом не только физических способностей, но и постоянной работой над собой и подтверждением здорового образа жизни. </w:t>
      </w:r>
    </w:p>
    <w:p w:rsidR="00524BB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 xml:space="preserve">Исключительная значимость </w:t>
      </w:r>
      <w:proofErr w:type="spellStart"/>
      <w:r w:rsidRPr="00524BB5">
        <w:rPr>
          <w:rFonts w:ascii="Times New Roman" w:hAnsi="Times New Roman" w:cs="Times New Roman"/>
          <w:sz w:val="24"/>
          <w:szCs w:val="24"/>
        </w:rPr>
        <w:t>вседоступности</w:t>
      </w:r>
      <w:proofErr w:type="spellEnd"/>
      <w:r w:rsidRPr="00524BB5">
        <w:rPr>
          <w:rFonts w:ascii="Times New Roman" w:hAnsi="Times New Roman" w:cs="Times New Roman"/>
          <w:sz w:val="24"/>
          <w:szCs w:val="24"/>
        </w:rPr>
        <w:t xml:space="preserve"> Комплекса ГТО заключается в том, что он предоставляет возможность развития здоровья, укрепления физических способностей и достижения новых спортивных целей для каждого, кто готов вступить в этот уникальный спортивный путь. </w:t>
      </w:r>
    </w:p>
    <w:p w:rsidR="00870E65" w:rsidRPr="00524BB5" w:rsidRDefault="00524BB5" w:rsidP="00524BB5">
      <w:pPr>
        <w:rPr>
          <w:rFonts w:ascii="Times New Roman" w:hAnsi="Times New Roman" w:cs="Times New Roman"/>
          <w:sz w:val="24"/>
          <w:szCs w:val="24"/>
        </w:rPr>
      </w:pPr>
      <w:r w:rsidRPr="00524BB5">
        <w:rPr>
          <w:rFonts w:ascii="Times New Roman" w:hAnsi="Times New Roman" w:cs="Times New Roman"/>
          <w:sz w:val="24"/>
          <w:szCs w:val="24"/>
        </w:rPr>
        <w:t>Вдохновляя людей разного возраста и спортивной подготовки, Комплекс ГТО становится важной частью роста и развития здоровья и спорта в нашей стране. А вы уже принимали участие в Комплексе ГТО или только собираетесь начать свой путь к достижениям? Давайте продолжим стремиться к новым высотам вместе!</w:t>
      </w:r>
      <w:bookmarkStart w:id="0" w:name="_GoBack"/>
      <w:bookmarkEnd w:id="0"/>
    </w:p>
    <w:sectPr w:rsidR="00870E65" w:rsidRPr="00524BB5" w:rsidSect="00A023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C63" w:rsidRDefault="00004C63" w:rsidP="00F73409">
      <w:pPr>
        <w:spacing w:after="0" w:line="240" w:lineRule="auto"/>
      </w:pPr>
      <w:r>
        <w:separator/>
      </w:r>
    </w:p>
  </w:endnote>
  <w:endnote w:type="continuationSeparator" w:id="0">
    <w:p w:rsidR="00004C63" w:rsidRDefault="00004C63" w:rsidP="00F73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C63" w:rsidRDefault="00004C63" w:rsidP="00F73409">
      <w:pPr>
        <w:spacing w:after="0" w:line="240" w:lineRule="auto"/>
      </w:pPr>
      <w:r>
        <w:separator/>
      </w:r>
    </w:p>
  </w:footnote>
  <w:footnote w:type="continuationSeparator" w:id="0">
    <w:p w:rsidR="00004C63" w:rsidRDefault="00004C63" w:rsidP="00F73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0535"/>
    <w:multiLevelType w:val="multilevel"/>
    <w:tmpl w:val="ED9C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4B1D12"/>
    <w:multiLevelType w:val="hybridMultilevel"/>
    <w:tmpl w:val="DF1E2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11E76"/>
    <w:multiLevelType w:val="multilevel"/>
    <w:tmpl w:val="9A041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BA2C39"/>
    <w:multiLevelType w:val="hybridMultilevel"/>
    <w:tmpl w:val="60A28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3EF"/>
    <w:rsid w:val="00004C63"/>
    <w:rsid w:val="0003161F"/>
    <w:rsid w:val="000B0C37"/>
    <w:rsid w:val="000D1DEA"/>
    <w:rsid w:val="001323F7"/>
    <w:rsid w:val="0021736F"/>
    <w:rsid w:val="002D02AD"/>
    <w:rsid w:val="00343C11"/>
    <w:rsid w:val="004A1AC3"/>
    <w:rsid w:val="0051017A"/>
    <w:rsid w:val="00524BB5"/>
    <w:rsid w:val="00552DBC"/>
    <w:rsid w:val="00756050"/>
    <w:rsid w:val="0077489F"/>
    <w:rsid w:val="007B3937"/>
    <w:rsid w:val="00870E65"/>
    <w:rsid w:val="00912F71"/>
    <w:rsid w:val="009523BF"/>
    <w:rsid w:val="009545F8"/>
    <w:rsid w:val="00996302"/>
    <w:rsid w:val="009C3046"/>
    <w:rsid w:val="00A023BF"/>
    <w:rsid w:val="00A7283A"/>
    <w:rsid w:val="00AD7ED5"/>
    <w:rsid w:val="00AF7637"/>
    <w:rsid w:val="00BD12ED"/>
    <w:rsid w:val="00C73C05"/>
    <w:rsid w:val="00D05E6F"/>
    <w:rsid w:val="00D373EF"/>
    <w:rsid w:val="00D9262C"/>
    <w:rsid w:val="00DD7BFB"/>
    <w:rsid w:val="00E4538C"/>
    <w:rsid w:val="00ED0933"/>
    <w:rsid w:val="00F20C76"/>
    <w:rsid w:val="00F71B30"/>
    <w:rsid w:val="00F72283"/>
    <w:rsid w:val="00F7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3C05"/>
    <w:rPr>
      <w:b/>
      <w:bCs/>
    </w:rPr>
  </w:style>
  <w:style w:type="character" w:styleId="a5">
    <w:name w:val="Emphasis"/>
    <w:basedOn w:val="a0"/>
    <w:uiPriority w:val="20"/>
    <w:qFormat/>
    <w:rsid w:val="00C73C05"/>
    <w:rPr>
      <w:i/>
      <w:iCs/>
    </w:rPr>
  </w:style>
  <w:style w:type="character" w:styleId="a6">
    <w:name w:val="Hyperlink"/>
    <w:basedOn w:val="a0"/>
    <w:uiPriority w:val="99"/>
    <w:semiHidden/>
    <w:unhideWhenUsed/>
    <w:rsid w:val="00C73C0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3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C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5E6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3409"/>
  </w:style>
  <w:style w:type="paragraph" w:styleId="ac">
    <w:name w:val="footer"/>
    <w:basedOn w:val="a"/>
    <w:link w:val="ad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3409"/>
  </w:style>
  <w:style w:type="paragraph" w:customStyle="1" w:styleId="c14">
    <w:name w:val="c14"/>
    <w:basedOn w:val="a"/>
    <w:rsid w:val="00AD7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ED5"/>
  </w:style>
  <w:style w:type="character" w:customStyle="1" w:styleId="c2">
    <w:name w:val="c2"/>
    <w:basedOn w:val="a0"/>
    <w:rsid w:val="00AD7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3C05"/>
    <w:rPr>
      <w:b/>
      <w:bCs/>
    </w:rPr>
  </w:style>
  <w:style w:type="character" w:styleId="a5">
    <w:name w:val="Emphasis"/>
    <w:basedOn w:val="a0"/>
    <w:uiPriority w:val="20"/>
    <w:qFormat/>
    <w:rsid w:val="00C73C05"/>
    <w:rPr>
      <w:i/>
      <w:iCs/>
    </w:rPr>
  </w:style>
  <w:style w:type="character" w:styleId="a6">
    <w:name w:val="Hyperlink"/>
    <w:basedOn w:val="a0"/>
    <w:uiPriority w:val="99"/>
    <w:semiHidden/>
    <w:unhideWhenUsed/>
    <w:rsid w:val="00C73C0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73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C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5E6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3409"/>
  </w:style>
  <w:style w:type="paragraph" w:styleId="ac">
    <w:name w:val="footer"/>
    <w:basedOn w:val="a"/>
    <w:link w:val="ad"/>
    <w:uiPriority w:val="99"/>
    <w:unhideWhenUsed/>
    <w:rsid w:val="00F734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3409"/>
  </w:style>
  <w:style w:type="paragraph" w:customStyle="1" w:styleId="c14">
    <w:name w:val="c14"/>
    <w:basedOn w:val="a"/>
    <w:rsid w:val="00AD7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ED5"/>
  </w:style>
  <w:style w:type="character" w:customStyle="1" w:styleId="c2">
    <w:name w:val="c2"/>
    <w:basedOn w:val="a0"/>
    <w:rsid w:val="00AD7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37965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3701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69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662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457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56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05CFC-3EA6-4DE0-8E61-AC8E6F96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30</cp:revision>
  <dcterms:created xsi:type="dcterms:W3CDTF">2023-05-23T07:34:00Z</dcterms:created>
  <dcterms:modified xsi:type="dcterms:W3CDTF">2024-01-24T09:10:00Z</dcterms:modified>
</cp:coreProperties>
</file>